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F682" w14:textId="6CFF1543" w:rsidR="00CC2266" w:rsidRPr="001A1413" w:rsidRDefault="001A1413">
      <w:pPr>
        <w:rPr>
          <w:b/>
          <w:bCs/>
        </w:rPr>
      </w:pPr>
      <w:r>
        <w:t xml:space="preserve">Concurso: </w:t>
      </w:r>
      <w:r w:rsidRPr="001A1413">
        <w:rPr>
          <w:b/>
          <w:bCs/>
        </w:rPr>
        <w:t xml:space="preserve">Servicio de apoyo para la redacción del Proyecto Constructivo de un ascensor PMR de calle a andén dirección Donostia en la Estación de </w:t>
      </w:r>
      <w:proofErr w:type="spellStart"/>
      <w:r w:rsidRPr="001A1413">
        <w:rPr>
          <w:b/>
          <w:bCs/>
        </w:rPr>
        <w:t>Unibertsitatea-Eibar</w:t>
      </w:r>
      <w:proofErr w:type="spellEnd"/>
      <w:r w:rsidRPr="001A1413">
        <w:rPr>
          <w:b/>
          <w:bCs/>
        </w:rPr>
        <w:t xml:space="preserve"> (Gipuzkoa)</w:t>
      </w:r>
    </w:p>
    <w:p w14:paraId="2AB2662B" w14:textId="1906441C" w:rsidR="001A1413" w:rsidRDefault="001A1413"/>
    <w:p w14:paraId="206F9A66" w14:textId="032B1CBC" w:rsidR="001A1413" w:rsidRDefault="001A1413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4E6F6B">
          <w:rPr>
            <w:rStyle w:val="Hipervnculo"/>
          </w:rPr>
          <w:t>https://www.contratacion.euskadi.eus/w32-kpeperfi/es/contenidos/anuncio_contratacion/expjaso39639/es_doc/es_arch_expjaso39639.html</w:t>
        </w:r>
      </w:hyperlink>
    </w:p>
    <w:p w14:paraId="55C247EE" w14:textId="77777777" w:rsidR="001A1413" w:rsidRDefault="001A1413"/>
    <w:sectPr w:rsidR="001A1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13"/>
    <w:rsid w:val="001A1413"/>
    <w:rsid w:val="00C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1929"/>
  <w15:chartTrackingRefBased/>
  <w15:docId w15:val="{C8A06175-6CC9-41F5-8392-356FC173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14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1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9639/es_doc/es_arch_expjaso39639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2021-06-11T12:13:00Z</dcterms:created>
  <dcterms:modified xsi:type="dcterms:W3CDTF">2021-06-11T12:13:00Z</dcterms:modified>
</cp:coreProperties>
</file>