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2A8F" w14:textId="2F13F9B0" w:rsidR="009B4E66" w:rsidRPr="008C1D58" w:rsidRDefault="008C1D58">
      <w:pPr>
        <w:rPr>
          <w:b/>
          <w:bCs/>
        </w:rPr>
      </w:pPr>
      <w:r>
        <w:t xml:space="preserve">Concurso: </w:t>
      </w:r>
      <w:r w:rsidRPr="008C1D58">
        <w:rPr>
          <w:b/>
          <w:bCs/>
        </w:rPr>
        <w:t>Diseño para la adaptación de usos, experiencia, arquitectura y soportes f</w:t>
      </w:r>
      <w:r w:rsidRPr="008C1D58">
        <w:rPr>
          <w:b/>
          <w:bCs/>
        </w:rPr>
        <w:t>í</w:t>
      </w:r>
      <w:r w:rsidRPr="008C1D58">
        <w:rPr>
          <w:b/>
          <w:bCs/>
        </w:rPr>
        <w:t>sicos necesarios del edificio del mercado de Durango</w:t>
      </w:r>
    </w:p>
    <w:p w14:paraId="5E7A2E40" w14:textId="104D35B4" w:rsidR="008C1D58" w:rsidRDefault="008C1D58"/>
    <w:p w14:paraId="7D11F5CE" w14:textId="3844D726" w:rsidR="008C1D58" w:rsidRDefault="008C1D58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Diseño para la adaptación de usos, experiencia, arquitectura y soportes físicos necesarios del edificio del mercado de Durango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43FEB195" w14:textId="77777777" w:rsidR="008C1D58" w:rsidRDefault="008C1D58"/>
    <w:sectPr w:rsidR="008C1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58"/>
    <w:rsid w:val="008C1D58"/>
    <w:rsid w:val="009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D7CE"/>
  <w15:chartTrackingRefBased/>
  <w15:docId w15:val="{D1E9E153-8EA9-4D38-B2F0-035FDB0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943/es_doc/es_arch_expjaso3894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2021-05-21T05:31:00Z</dcterms:created>
  <dcterms:modified xsi:type="dcterms:W3CDTF">2021-05-21T05:32:00Z</dcterms:modified>
</cp:coreProperties>
</file>