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AF16" w14:textId="269D09B3" w:rsidR="00010344" w:rsidRPr="006748B1" w:rsidRDefault="006748B1">
      <w:pPr>
        <w:rPr>
          <w:b/>
          <w:bCs/>
        </w:rPr>
      </w:pPr>
      <w:r>
        <w:t xml:space="preserve">Concurso: </w:t>
      </w:r>
      <w:r w:rsidRPr="006748B1">
        <w:rPr>
          <w:b/>
          <w:bCs/>
        </w:rPr>
        <w:t xml:space="preserve">Prestación del servicio de redacción del proyecto de rehabilitación de la </w:t>
      </w:r>
      <w:proofErr w:type="spellStart"/>
      <w:r w:rsidRPr="006748B1">
        <w:rPr>
          <w:b/>
          <w:bCs/>
        </w:rPr>
        <w:t>Kultur</w:t>
      </w:r>
      <w:proofErr w:type="spellEnd"/>
      <w:r w:rsidRPr="006748B1">
        <w:rPr>
          <w:b/>
          <w:bCs/>
        </w:rPr>
        <w:t xml:space="preserve"> </w:t>
      </w:r>
      <w:proofErr w:type="spellStart"/>
      <w:r w:rsidRPr="006748B1">
        <w:rPr>
          <w:b/>
          <w:bCs/>
        </w:rPr>
        <w:t>Etxea</w:t>
      </w:r>
      <w:proofErr w:type="spellEnd"/>
      <w:r w:rsidRPr="006748B1">
        <w:rPr>
          <w:b/>
          <w:bCs/>
        </w:rPr>
        <w:t xml:space="preserve"> de </w:t>
      </w:r>
      <w:proofErr w:type="spellStart"/>
      <w:r w:rsidRPr="006748B1">
        <w:rPr>
          <w:b/>
          <w:bCs/>
        </w:rPr>
        <w:t>Artziniega</w:t>
      </w:r>
      <w:proofErr w:type="spellEnd"/>
      <w:r w:rsidRPr="006748B1">
        <w:rPr>
          <w:b/>
          <w:bCs/>
        </w:rPr>
        <w:t>, de dirección facultativa de las obras, coordinación de seguridad y salud en las obras, documentación y gestiones necesarias para autorizaciones sectoriales y proyecto de control arqueológico.</w:t>
      </w:r>
    </w:p>
    <w:p w14:paraId="443424F6" w14:textId="1F7AC5D0" w:rsidR="006748B1" w:rsidRDefault="006748B1"/>
    <w:p w14:paraId="44038B3D" w14:textId="75578B9B" w:rsidR="006748B1" w:rsidRDefault="006748B1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337E99">
          <w:rPr>
            <w:rStyle w:val="Hipervnculo"/>
          </w:rPr>
          <w:t>https://www.contratacion.euskadi.eus/w32-kpeperfi/es/contenidos/anuncio_contratacion/expjaso37571/es_doc/es_arch_expjaso37571.html</w:t>
        </w:r>
      </w:hyperlink>
    </w:p>
    <w:p w14:paraId="4147BD40" w14:textId="77777777" w:rsidR="006748B1" w:rsidRDefault="006748B1"/>
    <w:sectPr w:rsidR="00674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B1"/>
    <w:rsid w:val="00010344"/>
    <w:rsid w:val="006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AD9"/>
  <w15:chartTrackingRefBased/>
  <w15:docId w15:val="{3CB8C99A-A75A-4FB9-9CD6-13EBEDE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8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571/es_doc/es_arch_expjaso3757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2021-04-07T07:59:00Z</dcterms:created>
  <dcterms:modified xsi:type="dcterms:W3CDTF">2021-04-07T08:00:00Z</dcterms:modified>
</cp:coreProperties>
</file>