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712E7" w14:textId="187A596A" w:rsidR="00C94925" w:rsidRPr="001931ED" w:rsidRDefault="001931ED">
      <w:pPr>
        <w:rPr>
          <w:b/>
          <w:bCs/>
        </w:rPr>
      </w:pPr>
      <w:r>
        <w:t xml:space="preserve">Concurso: </w:t>
      </w:r>
      <w:r w:rsidRPr="001931ED">
        <w:rPr>
          <w:b/>
          <w:bCs/>
        </w:rPr>
        <w:t>Trabajos revisi</w:t>
      </w:r>
      <w:r w:rsidRPr="001931ED">
        <w:rPr>
          <w:b/>
          <w:bCs/>
        </w:rPr>
        <w:t>ó</w:t>
      </w:r>
      <w:r w:rsidRPr="001931ED">
        <w:rPr>
          <w:b/>
          <w:bCs/>
        </w:rPr>
        <w:t>n Normas Subsidiarias y Redacci</w:t>
      </w:r>
      <w:r w:rsidRPr="001931ED">
        <w:rPr>
          <w:b/>
          <w:bCs/>
        </w:rPr>
        <w:t>ó</w:t>
      </w:r>
      <w:r w:rsidRPr="001931ED">
        <w:rPr>
          <w:b/>
          <w:bCs/>
        </w:rPr>
        <w:t>n Plan General de Altzaga</w:t>
      </w:r>
    </w:p>
    <w:p w14:paraId="23CAEC2E" w14:textId="3AD35B9B" w:rsidR="001931ED" w:rsidRDefault="001931ED"/>
    <w:p w14:paraId="596E1A4E" w14:textId="737CE01D" w:rsidR="001931ED" w:rsidRDefault="001931ED">
      <w:proofErr w:type="gramStart"/>
      <w:r>
        <w:t>Link</w:t>
      </w:r>
      <w:proofErr w:type="gramEnd"/>
      <w:r>
        <w:t xml:space="preserve"> al concurso: </w:t>
      </w:r>
      <w:hyperlink r:id="rId4" w:history="1">
        <w:r w:rsidRPr="00075D47">
          <w:rPr>
            <w:rStyle w:val="Hipervnculo"/>
          </w:rPr>
          <w:t>https://www.contratacion.euskadi.eus/w32-kpeperfi/es/contenidos/anuncio_contratacion/expjaso36665/es_doc/es_arch_expjaso36665.html</w:t>
        </w:r>
      </w:hyperlink>
    </w:p>
    <w:p w14:paraId="06061960" w14:textId="77777777" w:rsidR="001931ED" w:rsidRDefault="001931ED"/>
    <w:sectPr w:rsidR="001931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ED"/>
    <w:rsid w:val="001931ED"/>
    <w:rsid w:val="00C9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1297"/>
  <w15:chartTrackingRefBased/>
  <w15:docId w15:val="{A704ADFF-9066-45E0-93D5-0EDEED5B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31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3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6665/es_doc/es_arch_expjaso36665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2021-03-04T10:31:00Z</dcterms:created>
  <dcterms:modified xsi:type="dcterms:W3CDTF">2021-03-04T10:33:00Z</dcterms:modified>
</cp:coreProperties>
</file>