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C884" w14:textId="09B9584E" w:rsidR="005E5C5F" w:rsidRPr="00573604" w:rsidRDefault="00573604">
      <w:pPr>
        <w:rPr>
          <w:b/>
          <w:bCs/>
        </w:rPr>
      </w:pPr>
      <w:r>
        <w:t xml:space="preserve">Concurso: </w:t>
      </w:r>
      <w:r w:rsidRPr="00573604">
        <w:t xml:space="preserve">  </w:t>
      </w:r>
      <w:r w:rsidRPr="00573604">
        <w:rPr>
          <w:b/>
          <w:bCs/>
        </w:rPr>
        <w:t xml:space="preserve">Contrato de consultoría y redacción del estudio de detalle y proyecto básico de (B-130) 54 </w:t>
      </w:r>
      <w:proofErr w:type="spellStart"/>
      <w:r w:rsidRPr="00573604">
        <w:rPr>
          <w:b/>
          <w:bCs/>
        </w:rPr>
        <w:t>VPOa</w:t>
      </w:r>
      <w:proofErr w:type="spellEnd"/>
      <w:r w:rsidRPr="00573604">
        <w:rPr>
          <w:b/>
          <w:bCs/>
        </w:rPr>
        <w:t>, U.E. 307.05, AIXE ONA, OTXARKOAGA, BILBAO</w:t>
      </w:r>
    </w:p>
    <w:p w14:paraId="6A8E55EA" w14:textId="7182F162" w:rsidR="00573604" w:rsidRDefault="00573604"/>
    <w:p w14:paraId="477334B6" w14:textId="426C1867" w:rsidR="00573604" w:rsidRDefault="00573604">
      <w:r>
        <w:t xml:space="preserve">Link al concurso: </w:t>
      </w:r>
      <w:hyperlink r:id="rId4" w:history="1">
        <w:r w:rsidRPr="00DF1120">
          <w:rPr>
            <w:rStyle w:val="Hipervnculo"/>
          </w:rPr>
          <w:t>https://www.contratacion.euskadi.eus/w32-kpeperfi/es/contenidos/anuncio_contratacion/expjaso36179/es_doc/es_arch_expjaso36179.html?ruta=/w32-kpeperfi/es/v79aWar/comunJSP/v79aSubmitBuscarAnuncioFiltro.do?estado=AL&amp;origenSubHome=busquedaPersonalizada</w:t>
        </w:r>
      </w:hyperlink>
    </w:p>
    <w:p w14:paraId="303275D8" w14:textId="77777777" w:rsidR="00573604" w:rsidRDefault="00573604"/>
    <w:sectPr w:rsidR="00573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4"/>
    <w:rsid w:val="00573604"/>
    <w:rsid w:val="005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2EF2"/>
  <w15:chartTrackingRefBased/>
  <w15:docId w15:val="{1C6D01F1-D6E3-47CC-8F71-2279A7BD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36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179/es_doc/es_arch_expjaso3617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2021-02-19T08:21:00Z</dcterms:created>
  <dcterms:modified xsi:type="dcterms:W3CDTF">2021-02-19T08:22:00Z</dcterms:modified>
</cp:coreProperties>
</file>